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11" w:rsidRDefault="00D03275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2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</w:t>
      </w: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011">
        <w:rPr>
          <w:rFonts w:ascii="Times New Roman" w:hAnsi="Times New Roman" w:cs="Times New Roman"/>
          <w:sz w:val="28"/>
          <w:szCs w:val="28"/>
        </w:rPr>
        <w:t xml:space="preserve">20 марта </w:t>
      </w:r>
      <w:r>
        <w:rPr>
          <w:rFonts w:ascii="Times New Roman" w:hAnsi="Times New Roman" w:cs="Times New Roman"/>
          <w:sz w:val="28"/>
          <w:szCs w:val="28"/>
        </w:rPr>
        <w:t xml:space="preserve"> 2014г.                                                                                      № 19</w:t>
      </w: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011" w:rsidRP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011" w:rsidRDefault="00CD2011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Об утверждении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011">
        <w:rPr>
          <w:rFonts w:ascii="Times New Roman" w:hAnsi="Times New Roman" w:cs="Times New Roman"/>
          <w:b/>
          <w:sz w:val="28"/>
          <w:szCs w:val="28"/>
        </w:rPr>
        <w:t>по профилактике преступлений и правонарушений в миграционной  среде на 2014год по сельскому поселению «</w:t>
      </w:r>
      <w:proofErr w:type="spellStart"/>
      <w:r w:rsidRPr="00CD2011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2011" w:rsidRDefault="00CD2011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1E16" w:rsidRDefault="00CD2011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Руководствуясь Постановлением Правительства Российской Федерации от 14 февраля 2007 г. № 94 «О государственной информационной системе миграционного учета»</w:t>
      </w:r>
      <w:r w:rsidR="00341E16">
        <w:rPr>
          <w:rFonts w:ascii="Times New Roman" w:hAnsi="Times New Roman" w:cs="Times New Roman"/>
          <w:sz w:val="28"/>
          <w:szCs w:val="28"/>
        </w:rPr>
        <w:t>;</w:t>
      </w:r>
    </w:p>
    <w:p w:rsidR="00341E16" w:rsidRDefault="00CD2011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приказом МВД России от  2 декабря 2005г. № 983 «Об утверждении Типового положения о территориальном органе Федеральной миграционной службы»</w:t>
      </w:r>
      <w:r w:rsidR="00341E16">
        <w:rPr>
          <w:rFonts w:ascii="Times New Roman" w:hAnsi="Times New Roman" w:cs="Times New Roman"/>
          <w:sz w:val="28"/>
          <w:szCs w:val="28"/>
        </w:rPr>
        <w:t>;</w:t>
      </w:r>
    </w:p>
    <w:p w:rsidR="00CD2011" w:rsidRDefault="00CD2011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приказом ФМС России</w:t>
      </w:r>
      <w:r w:rsidR="00341E1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29 октября 2007г. № 422</w:t>
      </w:r>
      <w:r w:rsidR="00341E16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исполнения Федеральной миграционной службой государственной функции по организации и ведению адресно-справочной работы»; </w:t>
      </w:r>
    </w:p>
    <w:p w:rsidR="00341E16" w:rsidRDefault="00341E16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ФМС России от 7 декабря 2009г. № 339 «Об утверждении Административного регламента Федеральной миграционной службы по предоставлению государственной услуги по выдаче, замене и по исполнению государственной функции по учету паспортов гражданина Российской Федерации, удостоверяющих личность гражданина Российской Федерации на территории Российской Федерации,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41E1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41E16" w:rsidRDefault="00341E16" w:rsidP="00CD201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1E16" w:rsidRDefault="00341E16" w:rsidP="00341E16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E16">
        <w:rPr>
          <w:rFonts w:ascii="Times New Roman" w:hAnsi="Times New Roman" w:cs="Times New Roman"/>
          <w:sz w:val="28"/>
          <w:szCs w:val="28"/>
        </w:rPr>
        <w:t>1. Утвердить</w:t>
      </w:r>
      <w:r>
        <w:rPr>
          <w:rFonts w:ascii="Times New Roman" w:hAnsi="Times New Roman" w:cs="Times New Roman"/>
          <w:sz w:val="28"/>
          <w:szCs w:val="28"/>
        </w:rPr>
        <w:t xml:space="preserve">  план</w:t>
      </w:r>
      <w:r w:rsidRPr="00341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1E16">
        <w:rPr>
          <w:rFonts w:ascii="Times New Roman" w:hAnsi="Times New Roman" w:cs="Times New Roman"/>
          <w:sz w:val="28"/>
          <w:szCs w:val="28"/>
        </w:rPr>
        <w:t>по профилактике преступлений и правонарушений в миграционной  среде на 2014год по сельскому поселению «</w:t>
      </w:r>
      <w:proofErr w:type="spellStart"/>
      <w:r w:rsidRPr="00341E1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41E16">
        <w:rPr>
          <w:rFonts w:ascii="Times New Roman" w:hAnsi="Times New Roman" w:cs="Times New Roman"/>
          <w:sz w:val="28"/>
          <w:szCs w:val="28"/>
        </w:rPr>
        <w:t>»</w:t>
      </w:r>
    </w:p>
    <w:p w:rsidR="00341E16" w:rsidRDefault="00341E16" w:rsidP="00341E16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E16">
        <w:rPr>
          <w:rFonts w:ascii="Times New Roman" w:hAnsi="Times New Roman" w:cs="Times New Roman"/>
          <w:sz w:val="28"/>
          <w:szCs w:val="28"/>
        </w:rPr>
        <w:t>2.</w:t>
      </w:r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Обнародовать данное постановление на информационных стендах администрации сельского поселения "</w:t>
      </w:r>
      <w:proofErr w:type="spellStart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Казановское</w:t>
      </w:r>
      <w:proofErr w:type="spellEnd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", библиотеке и </w:t>
      </w:r>
      <w:proofErr w:type="spellStart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ст</w:t>
      </w:r>
      <w:proofErr w:type="gramStart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.О</w:t>
      </w:r>
      <w:proofErr w:type="gramEnd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нон</w:t>
      </w:r>
      <w:proofErr w:type="spellEnd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 разместить на </w:t>
      </w:r>
      <w:proofErr w:type="spellStart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официальтном</w:t>
      </w:r>
      <w:proofErr w:type="spellEnd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сайте администрации сельского поселения "</w:t>
      </w:r>
      <w:proofErr w:type="spellStart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Казановское</w:t>
      </w:r>
      <w:proofErr w:type="spellEnd"/>
      <w:r w:rsidRPr="00341E16">
        <w:rPr>
          <w:rFonts w:ascii="Times New Roman" w:hAnsi="Times New Roman" w:cs="Times New Roman"/>
          <w:color w:val="000000"/>
          <w:spacing w:val="-9"/>
          <w:sz w:val="28"/>
          <w:szCs w:val="28"/>
        </w:rPr>
        <w:t>" в информационно-телекоммуникационной сети "Интернет".</w:t>
      </w:r>
    </w:p>
    <w:p w:rsidR="00341E16" w:rsidRPr="00341E16" w:rsidRDefault="00341E16" w:rsidP="00341E16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341E1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proofErr w:type="gramStart"/>
      <w:r w:rsidRPr="00341E16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Контроль за</w:t>
      </w:r>
      <w:proofErr w:type="gramEnd"/>
      <w:r w:rsidRPr="00341E1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выполнением настоящего постановления оставляю за собой.</w:t>
      </w:r>
    </w:p>
    <w:p w:rsidR="00CD2011" w:rsidRPr="00341E16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011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E16" w:rsidRDefault="00CD2011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1E16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341E1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41E16">
        <w:rPr>
          <w:rFonts w:ascii="Times New Roman" w:hAnsi="Times New Roman" w:cs="Times New Roman"/>
          <w:sz w:val="28"/>
          <w:szCs w:val="28"/>
        </w:rPr>
        <w:t>»                      В.И.Комогорцев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41E16" w:rsidRDefault="00341E16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E16" w:rsidRDefault="00341E16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E16" w:rsidRDefault="00341E16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275" w:rsidRDefault="00341E16" w:rsidP="00D03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D03275" w:rsidRPr="00D03275">
        <w:rPr>
          <w:rFonts w:ascii="Times New Roman" w:hAnsi="Times New Roman" w:cs="Times New Roman"/>
          <w:sz w:val="28"/>
          <w:szCs w:val="28"/>
        </w:rPr>
        <w:t>УТВЕРЖДАЮ:</w:t>
      </w:r>
    </w:p>
    <w:p w:rsidR="00D03275" w:rsidRDefault="00D03275" w:rsidP="00D03275">
      <w:pPr>
        <w:tabs>
          <w:tab w:val="left" w:pos="53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сельского поселения </w:t>
      </w:r>
    </w:p>
    <w:p w:rsidR="00D03275" w:rsidRDefault="00D03275" w:rsidP="00D03275">
      <w:pPr>
        <w:tabs>
          <w:tab w:val="left" w:pos="53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085603" w:rsidRDefault="00D03275" w:rsidP="00D03275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20.03.2014г.</w:t>
      </w:r>
    </w:p>
    <w:p w:rsidR="00D03275" w:rsidRDefault="00D03275" w:rsidP="00D03275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D03275" w:rsidRDefault="00D03275" w:rsidP="00D03275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ПЛАН</w:t>
      </w:r>
    </w:p>
    <w:p w:rsidR="00D03275" w:rsidRDefault="00D03275" w:rsidP="00D03275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 профилактике преступлений и правонарушений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миграционной  </w:t>
      </w:r>
    </w:p>
    <w:p w:rsidR="00D03275" w:rsidRDefault="00D03275" w:rsidP="00D03275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среде на 2014год по сельскому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03275" w:rsidRDefault="00D03275" w:rsidP="00D03275">
      <w:pPr>
        <w:rPr>
          <w:rFonts w:ascii="Times New Roman" w:hAnsi="Times New Roman" w:cs="Times New Roman"/>
          <w:sz w:val="28"/>
          <w:szCs w:val="28"/>
        </w:rPr>
      </w:pPr>
    </w:p>
    <w:p w:rsidR="006F05F3" w:rsidRDefault="006F05F3" w:rsidP="006F05F3">
      <w:pPr>
        <w:rPr>
          <w:rFonts w:ascii="Times New Roman" w:hAnsi="Times New Roman" w:cs="Times New Roman"/>
          <w:b/>
          <w:sz w:val="28"/>
          <w:szCs w:val="28"/>
        </w:rPr>
      </w:pPr>
      <w:r w:rsidRPr="006F05F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Профилактика правонарушений среди лиц, проповедующих экстремизм, подготовляющих и замышляющих совершение террористических актов.</w:t>
      </w:r>
    </w:p>
    <w:p w:rsidR="006F05F3" w:rsidRDefault="006F05F3" w:rsidP="006F05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6"/>
        <w:gridCol w:w="4150"/>
        <w:gridCol w:w="2489"/>
        <w:gridCol w:w="2296"/>
      </w:tblGrid>
      <w:tr w:rsidR="006F05F3" w:rsidTr="00494780">
        <w:tc>
          <w:tcPr>
            <w:tcW w:w="636" w:type="dxa"/>
            <w:tcBorders>
              <w:right w:val="single" w:sz="4" w:space="0" w:color="auto"/>
            </w:tcBorders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цикл лекционных занятий с приглашением сотрудников правоохранительных органов на базе Казановской средней школы для профилактики конфликтов на межнациональной почве</w:t>
            </w:r>
          </w:p>
        </w:tc>
        <w:tc>
          <w:tcPr>
            <w:tcW w:w="2489" w:type="dxa"/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КСОШ </w:t>
            </w:r>
          </w:p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Казаново</w:t>
            </w:r>
            <w:proofErr w:type="spellEnd"/>
          </w:p>
        </w:tc>
      </w:tr>
      <w:tr w:rsidR="006F05F3" w:rsidTr="00494780">
        <w:tc>
          <w:tcPr>
            <w:tcW w:w="636" w:type="dxa"/>
            <w:tcBorders>
              <w:right w:val="single" w:sz="4" w:space="0" w:color="auto"/>
            </w:tcBorders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6F05F3" w:rsidRDefault="006F05F3" w:rsidP="00494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профилактическую работу, направленную </w:t>
            </w:r>
            <w:r w:rsidR="00494780">
              <w:rPr>
                <w:rFonts w:ascii="Times New Roman" w:hAnsi="Times New Roman" w:cs="Times New Roman"/>
                <w:sz w:val="28"/>
                <w:szCs w:val="28"/>
              </w:rPr>
              <w:t xml:space="preserve"> на недопущение вовлечение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уважения.</w:t>
            </w:r>
          </w:p>
        </w:tc>
        <w:tc>
          <w:tcPr>
            <w:tcW w:w="2489" w:type="dxa"/>
          </w:tcPr>
          <w:p w:rsidR="006F05F3" w:rsidRDefault="00494780" w:rsidP="00494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полиции.</w:t>
            </w:r>
          </w:p>
          <w:p w:rsidR="00494780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780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КСОШ </w:t>
            </w:r>
          </w:p>
          <w:p w:rsidR="00494780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Казаново</w:t>
            </w:r>
            <w:proofErr w:type="spellEnd"/>
          </w:p>
        </w:tc>
      </w:tr>
      <w:tr w:rsidR="006F05F3" w:rsidTr="00494780">
        <w:tc>
          <w:tcPr>
            <w:tcW w:w="636" w:type="dxa"/>
            <w:tcBorders>
              <w:right w:val="single" w:sz="4" w:space="0" w:color="auto"/>
            </w:tcBorders>
          </w:tcPr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мероприятия по выявлению и пресечению изготовления, распространения литературы, аудио и видео материалов экстремистского толка, пропагандирующих разжигание национальной расовой религиозной вражды</w:t>
            </w:r>
          </w:p>
        </w:tc>
        <w:tc>
          <w:tcPr>
            <w:tcW w:w="2489" w:type="dxa"/>
          </w:tcPr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 финансирования </w:t>
            </w:r>
          </w:p>
        </w:tc>
        <w:tc>
          <w:tcPr>
            <w:tcW w:w="2296" w:type="dxa"/>
          </w:tcPr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</w:tc>
      </w:tr>
      <w:tr w:rsidR="00494780" w:rsidTr="0028466C">
        <w:tc>
          <w:tcPr>
            <w:tcW w:w="9571" w:type="dxa"/>
            <w:gridSpan w:val="4"/>
          </w:tcPr>
          <w:p w:rsidR="00494780" w:rsidRDefault="00494780" w:rsidP="006F05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2.Профилактика нарушений законодательства о гражданстве,              </w:t>
            </w:r>
          </w:p>
          <w:p w:rsidR="00494780" w:rsidRPr="00494780" w:rsidRDefault="00494780" w:rsidP="006F05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предупреждение и пресечение нелегальной  миграции.</w:t>
            </w:r>
          </w:p>
        </w:tc>
      </w:tr>
      <w:tr w:rsidR="006F05F3" w:rsidTr="00494780">
        <w:tc>
          <w:tcPr>
            <w:tcW w:w="636" w:type="dxa"/>
            <w:tcBorders>
              <w:right w:val="single" w:sz="4" w:space="0" w:color="auto"/>
            </w:tcBorders>
          </w:tcPr>
          <w:p w:rsidR="00494780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494780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5F3" w:rsidRDefault="00494780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выявлению нарушений гражданами Российской Федерации правил регистрации по месту пребывания и по месту жительства</w:t>
            </w:r>
          </w:p>
        </w:tc>
        <w:tc>
          <w:tcPr>
            <w:tcW w:w="2489" w:type="dxa"/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EF" w:rsidRDefault="00A05BEF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6F05F3" w:rsidRDefault="006F05F3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EF" w:rsidRDefault="00A05BEF" w:rsidP="006F0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Участковый уполномоченный полиции</w:t>
            </w:r>
          </w:p>
        </w:tc>
      </w:tr>
      <w:tr w:rsidR="00A05BEF" w:rsidTr="00922685">
        <w:tc>
          <w:tcPr>
            <w:tcW w:w="9571" w:type="dxa"/>
            <w:gridSpan w:val="4"/>
          </w:tcPr>
          <w:p w:rsidR="00A05BEF" w:rsidRDefault="00A05BEF" w:rsidP="00A05B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Профилактика правонарушений в сфере потребительского рынка         </w:t>
            </w:r>
          </w:p>
          <w:p w:rsidR="00A05BEF" w:rsidRPr="00A05BEF" w:rsidRDefault="00A05BEF" w:rsidP="00A05B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и исполнения административного законодательства</w:t>
            </w:r>
          </w:p>
        </w:tc>
      </w:tr>
      <w:tr w:rsidR="00A05BEF" w:rsidTr="00494780">
        <w:tc>
          <w:tcPr>
            <w:tcW w:w="636" w:type="dxa"/>
            <w:tcBorders>
              <w:right w:val="single" w:sz="4" w:space="0" w:color="auto"/>
            </w:tcBorders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A05BEF" w:rsidRPr="00A05BEF" w:rsidRDefault="00A05BEF" w:rsidP="00A05B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участие в заседании «круглых столов» по профилактике правонарушений в сфере потребительского рынка.</w:t>
            </w:r>
          </w:p>
        </w:tc>
        <w:tc>
          <w:tcPr>
            <w:tcW w:w="2489" w:type="dxa"/>
          </w:tcPr>
          <w:p w:rsidR="00A05BEF" w:rsidRPr="00FF5B01" w:rsidRDefault="00A05BEF" w:rsidP="00A05B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A05BEF" w:rsidRPr="00A05BEF" w:rsidRDefault="00A05BEF" w:rsidP="00A05B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«</w:t>
            </w:r>
            <w:proofErr w:type="spellStart"/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A05BEF" w:rsidTr="002A2095">
        <w:tc>
          <w:tcPr>
            <w:tcW w:w="9571" w:type="dxa"/>
            <w:gridSpan w:val="4"/>
          </w:tcPr>
          <w:p w:rsidR="00A05BEF" w:rsidRP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B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Профилактика правонарушений среди лиц, освобожденных из мест лишения свободы.</w:t>
            </w:r>
          </w:p>
        </w:tc>
      </w:tr>
      <w:tr w:rsidR="00A05BEF" w:rsidTr="00494780">
        <w:tc>
          <w:tcPr>
            <w:tcW w:w="636" w:type="dxa"/>
            <w:tcBorders>
              <w:right w:val="single" w:sz="4" w:space="0" w:color="auto"/>
            </w:tcBorders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A05BEF" w:rsidRP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Вести работу по осуществлению функции по социальной адаптации лиц, освободившихся из мест лишения свободы</w:t>
            </w:r>
          </w:p>
        </w:tc>
        <w:tc>
          <w:tcPr>
            <w:tcW w:w="2489" w:type="dxa"/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«</w:t>
            </w:r>
            <w:proofErr w:type="spellStart"/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</w:tc>
      </w:tr>
      <w:tr w:rsidR="00A05BEF" w:rsidTr="001B23F7">
        <w:tc>
          <w:tcPr>
            <w:tcW w:w="9571" w:type="dxa"/>
            <w:gridSpan w:val="4"/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5</w:t>
            </w:r>
            <w:r w:rsidRPr="00A05B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Профилактика правонарушений на административных участках.</w:t>
            </w:r>
          </w:p>
        </w:tc>
      </w:tr>
      <w:tr w:rsidR="00A05BEF" w:rsidTr="00494780">
        <w:tc>
          <w:tcPr>
            <w:tcW w:w="636" w:type="dxa"/>
            <w:tcBorders>
              <w:right w:val="single" w:sz="4" w:space="0" w:color="auto"/>
            </w:tcBorders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150" w:type="dxa"/>
            <w:tcBorders>
              <w:left w:val="single" w:sz="4" w:space="0" w:color="auto"/>
            </w:tcBorders>
          </w:tcPr>
          <w:p w:rsidR="00A05BEF" w:rsidRPr="00CD2011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0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отчетов по результатам профилактической работы участковых уполномоченных полиции перед населением административных участков, коллективами предприятий, учреждений, организаций</w:t>
            </w:r>
          </w:p>
        </w:tc>
        <w:tc>
          <w:tcPr>
            <w:tcW w:w="2489" w:type="dxa"/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2296" w:type="dxa"/>
          </w:tcPr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«</w:t>
            </w:r>
            <w:proofErr w:type="spellStart"/>
            <w:r w:rsidRPr="00A05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EF" w:rsidRDefault="00A05BEF" w:rsidP="00A0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</w:tc>
      </w:tr>
    </w:tbl>
    <w:p w:rsidR="00D03275" w:rsidRPr="006F05F3" w:rsidRDefault="00D03275" w:rsidP="006F05F3">
      <w:pPr>
        <w:rPr>
          <w:rFonts w:ascii="Times New Roman" w:hAnsi="Times New Roman" w:cs="Times New Roman"/>
          <w:sz w:val="28"/>
          <w:szCs w:val="28"/>
        </w:rPr>
      </w:pPr>
    </w:p>
    <w:sectPr w:rsidR="00D03275" w:rsidRPr="006F05F3" w:rsidSect="006F05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275"/>
    <w:rsid w:val="00085603"/>
    <w:rsid w:val="00341E16"/>
    <w:rsid w:val="00344006"/>
    <w:rsid w:val="00494780"/>
    <w:rsid w:val="006F05F3"/>
    <w:rsid w:val="00A05BEF"/>
    <w:rsid w:val="00CD2011"/>
    <w:rsid w:val="00D0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2014-03-20T09:35:00Z</cp:lastPrinted>
  <dcterms:created xsi:type="dcterms:W3CDTF">2014-03-20T08:32:00Z</dcterms:created>
  <dcterms:modified xsi:type="dcterms:W3CDTF">2014-03-20T09:36:00Z</dcterms:modified>
</cp:coreProperties>
</file>